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2A79" w14:textId="6766FEDD" w:rsidR="009C5192" w:rsidRPr="00E9159A" w:rsidRDefault="009C5192" w:rsidP="003130A6">
      <w:pPr>
        <w:tabs>
          <w:tab w:val="left" w:pos="8789"/>
          <w:tab w:val="left" w:pos="8931"/>
        </w:tabs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</w:t>
      </w:r>
      <w:r w:rsidRPr="009C5192">
        <w:rPr>
          <w:b/>
          <w:bCs/>
          <w:color w:val="000000"/>
          <w:sz w:val="24"/>
          <w:szCs w:val="24"/>
        </w:rPr>
        <w:t>ndicação prévia da pontuação pleiteada para cada item</w:t>
      </w:r>
      <w:r w:rsidR="003130A6">
        <w:rPr>
          <w:b/>
          <w:bCs/>
          <w:color w:val="000000"/>
          <w:sz w:val="24"/>
          <w:szCs w:val="24"/>
        </w:rPr>
        <w:t xml:space="preserve"> - </w:t>
      </w:r>
      <w:r w:rsidRPr="00E9159A">
        <w:rPr>
          <w:b/>
          <w:bCs/>
          <w:color w:val="000000"/>
          <w:sz w:val="24"/>
          <w:szCs w:val="24"/>
        </w:rPr>
        <w:t>Avaliação Prova de Títulos Docentes/Áreas/Núcleos D e E</w:t>
      </w:r>
    </w:p>
    <w:p w14:paraId="245C2C31" w14:textId="77777777" w:rsidR="009C5192" w:rsidRPr="00E9159A" w:rsidRDefault="009C5192" w:rsidP="009C5192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3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134"/>
        <w:gridCol w:w="4117"/>
        <w:gridCol w:w="5670"/>
      </w:tblGrid>
      <w:tr w:rsidR="009C5192" w:rsidRPr="00763771" w14:paraId="777863A1" w14:textId="77777777" w:rsidTr="00AA7B88">
        <w:trPr>
          <w:trHeight w:val="340"/>
          <w:jc w:val="center"/>
        </w:trPr>
        <w:tc>
          <w:tcPr>
            <w:tcW w:w="2263" w:type="dxa"/>
            <w:shd w:val="clear" w:color="auto" w:fill="9CC3E5"/>
            <w:vAlign w:val="center"/>
          </w:tcPr>
          <w:p w14:paraId="7F180B2B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CARGOS</w:t>
            </w:r>
          </w:p>
        </w:tc>
        <w:tc>
          <w:tcPr>
            <w:tcW w:w="1134" w:type="dxa"/>
            <w:shd w:val="clear" w:color="auto" w:fill="9CC3E5"/>
            <w:vAlign w:val="center"/>
          </w:tcPr>
          <w:p w14:paraId="587179B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CÓDIGOS</w:t>
            </w:r>
          </w:p>
        </w:tc>
        <w:tc>
          <w:tcPr>
            <w:tcW w:w="4117" w:type="dxa"/>
            <w:shd w:val="clear" w:color="auto" w:fill="9CC3E5"/>
            <w:vAlign w:val="center"/>
          </w:tcPr>
          <w:p w14:paraId="14583116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5670" w:type="dxa"/>
            <w:shd w:val="clear" w:color="auto" w:fill="9CC3E5"/>
            <w:vAlign w:val="center"/>
          </w:tcPr>
          <w:p w14:paraId="165FE246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b/>
                <w:bCs/>
                <w:sz w:val="18"/>
                <w:szCs w:val="18"/>
              </w:rPr>
              <w:t>NÚCLEOS</w:t>
            </w:r>
          </w:p>
        </w:tc>
      </w:tr>
      <w:tr w:rsidR="009C5192" w:rsidRPr="00763771" w14:paraId="743DECE9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60930D46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Adjunto</w:t>
            </w:r>
          </w:p>
        </w:tc>
        <w:tc>
          <w:tcPr>
            <w:tcW w:w="1134" w:type="dxa"/>
            <w:vAlign w:val="center"/>
          </w:tcPr>
          <w:p w14:paraId="047124F4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D.a.2.b</w:t>
            </w:r>
          </w:p>
        </w:tc>
        <w:tc>
          <w:tcPr>
            <w:tcW w:w="4117" w:type="dxa"/>
            <w:vAlign w:val="center"/>
          </w:tcPr>
          <w:p w14:paraId="03A3550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Popular</w:t>
            </w:r>
          </w:p>
        </w:tc>
        <w:tc>
          <w:tcPr>
            <w:tcW w:w="5670" w:type="dxa"/>
            <w:vAlign w:val="center"/>
          </w:tcPr>
          <w:p w14:paraId="2C026DE0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</w:t>
            </w:r>
          </w:p>
        </w:tc>
      </w:tr>
      <w:tr w:rsidR="009C5192" w:rsidRPr="00763771" w14:paraId="69514838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06B68BE0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Adjunto</w:t>
            </w:r>
          </w:p>
        </w:tc>
        <w:tc>
          <w:tcPr>
            <w:tcW w:w="1134" w:type="dxa"/>
            <w:vAlign w:val="center"/>
          </w:tcPr>
          <w:p w14:paraId="2420D323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D.b.2.a</w:t>
            </w:r>
          </w:p>
        </w:tc>
        <w:tc>
          <w:tcPr>
            <w:tcW w:w="4117" w:type="dxa"/>
            <w:vAlign w:val="center"/>
          </w:tcPr>
          <w:p w14:paraId="1A50B97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Erudita</w:t>
            </w:r>
          </w:p>
        </w:tc>
        <w:tc>
          <w:tcPr>
            <w:tcW w:w="5670" w:type="dxa"/>
            <w:vAlign w:val="center"/>
          </w:tcPr>
          <w:p w14:paraId="25E8A6B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</w:t>
            </w:r>
          </w:p>
        </w:tc>
      </w:tr>
      <w:tr w:rsidR="009C5192" w:rsidRPr="00763771" w14:paraId="0F43D311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6E4C88F2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092EAEB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D.a.3.a</w:t>
            </w:r>
          </w:p>
        </w:tc>
        <w:tc>
          <w:tcPr>
            <w:tcW w:w="4117" w:type="dxa"/>
            <w:vAlign w:val="center"/>
          </w:tcPr>
          <w:p w14:paraId="5EF26831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Erudita</w:t>
            </w:r>
          </w:p>
        </w:tc>
        <w:tc>
          <w:tcPr>
            <w:tcW w:w="5670" w:type="dxa"/>
            <w:vAlign w:val="center"/>
          </w:tcPr>
          <w:p w14:paraId="14941059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Teclas</w:t>
            </w:r>
          </w:p>
        </w:tc>
      </w:tr>
      <w:tr w:rsidR="009C5192" w:rsidRPr="00763771" w14:paraId="78DF180F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3804F783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3198293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D.a.3.b</w:t>
            </w:r>
          </w:p>
        </w:tc>
        <w:tc>
          <w:tcPr>
            <w:tcW w:w="4117" w:type="dxa"/>
            <w:vAlign w:val="center"/>
          </w:tcPr>
          <w:p w14:paraId="35730265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Teclas / Piano / Música Popular</w:t>
            </w:r>
          </w:p>
        </w:tc>
        <w:tc>
          <w:tcPr>
            <w:tcW w:w="5670" w:type="dxa"/>
            <w:vAlign w:val="center"/>
          </w:tcPr>
          <w:p w14:paraId="182FB27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Teclas</w:t>
            </w:r>
          </w:p>
        </w:tc>
      </w:tr>
      <w:tr w:rsidR="009C5192" w:rsidRPr="00763771" w14:paraId="0E5E2365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21AAEF90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35B52162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D.b.3.a</w:t>
            </w:r>
          </w:p>
        </w:tc>
        <w:tc>
          <w:tcPr>
            <w:tcW w:w="4117" w:type="dxa"/>
            <w:vAlign w:val="center"/>
          </w:tcPr>
          <w:p w14:paraId="00CE7DA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Erudita</w:t>
            </w:r>
          </w:p>
        </w:tc>
        <w:tc>
          <w:tcPr>
            <w:tcW w:w="5670" w:type="dxa"/>
            <w:vAlign w:val="center"/>
          </w:tcPr>
          <w:p w14:paraId="0CB81DD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Canto</w:t>
            </w:r>
          </w:p>
        </w:tc>
      </w:tr>
      <w:tr w:rsidR="009C5192" w:rsidRPr="00763771" w14:paraId="6C07B99B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4C808796" w14:textId="77777777" w:rsidR="009C5192" w:rsidRPr="00763771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79DE55E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D.b.3.b</w:t>
            </w:r>
          </w:p>
        </w:tc>
        <w:tc>
          <w:tcPr>
            <w:tcW w:w="4117" w:type="dxa"/>
            <w:vAlign w:val="center"/>
          </w:tcPr>
          <w:p w14:paraId="619351B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Canto / Música Popular</w:t>
            </w:r>
          </w:p>
        </w:tc>
        <w:tc>
          <w:tcPr>
            <w:tcW w:w="5670" w:type="dxa"/>
            <w:vAlign w:val="center"/>
          </w:tcPr>
          <w:p w14:paraId="6BB3CE8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Canto</w:t>
            </w:r>
          </w:p>
        </w:tc>
      </w:tr>
      <w:tr w:rsidR="009C5192" w:rsidRPr="00763771" w14:paraId="40CCDC15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7F686D1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642ECA79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D.e.3.1</w:t>
            </w:r>
          </w:p>
        </w:tc>
        <w:tc>
          <w:tcPr>
            <w:tcW w:w="4117" w:type="dxa"/>
            <w:vAlign w:val="center"/>
          </w:tcPr>
          <w:p w14:paraId="721A752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Viola/Prática de Regência/Ensino Coletivo</w:t>
            </w:r>
          </w:p>
        </w:tc>
        <w:tc>
          <w:tcPr>
            <w:tcW w:w="5670" w:type="dxa"/>
            <w:vAlign w:val="center"/>
          </w:tcPr>
          <w:p w14:paraId="7C0E046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Cordas Friccionadas</w:t>
            </w:r>
          </w:p>
        </w:tc>
      </w:tr>
      <w:tr w:rsidR="009C5192" w:rsidRPr="00763771" w14:paraId="7D93F054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0E23EFA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13AE2507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D.e.3.2</w:t>
            </w:r>
          </w:p>
        </w:tc>
        <w:tc>
          <w:tcPr>
            <w:tcW w:w="4117" w:type="dxa"/>
            <w:vAlign w:val="center"/>
          </w:tcPr>
          <w:p w14:paraId="1ACF2FF9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Violino/Prática de Regência/Ensino Coletivo</w:t>
            </w:r>
          </w:p>
        </w:tc>
        <w:tc>
          <w:tcPr>
            <w:tcW w:w="5670" w:type="dxa"/>
            <w:vAlign w:val="center"/>
          </w:tcPr>
          <w:p w14:paraId="1970204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Cordas Friccionadas</w:t>
            </w:r>
          </w:p>
        </w:tc>
      </w:tr>
      <w:tr w:rsidR="009C5192" w:rsidRPr="00763771" w14:paraId="384CE960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2F77B5DC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1E888FC4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D.f.3.1</w:t>
            </w:r>
          </w:p>
        </w:tc>
        <w:tc>
          <w:tcPr>
            <w:tcW w:w="4117" w:type="dxa"/>
            <w:vAlign w:val="center"/>
          </w:tcPr>
          <w:p w14:paraId="780019AE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Madeiras/ Flauta Transversal/ Música Erudita</w:t>
            </w:r>
          </w:p>
        </w:tc>
        <w:tc>
          <w:tcPr>
            <w:tcW w:w="5670" w:type="dxa"/>
            <w:vAlign w:val="center"/>
          </w:tcPr>
          <w:p w14:paraId="36E6335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="009C5192" w:rsidRPr="00763771" w14:paraId="68B75DF1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79A1CE01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4F68FD2A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D.f.3.2</w:t>
            </w:r>
          </w:p>
        </w:tc>
        <w:tc>
          <w:tcPr>
            <w:tcW w:w="4117" w:type="dxa"/>
            <w:vAlign w:val="center"/>
          </w:tcPr>
          <w:p w14:paraId="09C51764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Madeiras/ Clarineta/ Música Erudita</w:t>
            </w:r>
          </w:p>
        </w:tc>
        <w:tc>
          <w:tcPr>
            <w:tcW w:w="5670" w:type="dxa"/>
            <w:vAlign w:val="center"/>
          </w:tcPr>
          <w:p w14:paraId="691F16B7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="009C5192" w:rsidRPr="00763771" w14:paraId="5F8BCEEB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5D9BE33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406931D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D.f.3.3</w:t>
            </w:r>
          </w:p>
        </w:tc>
        <w:tc>
          <w:tcPr>
            <w:tcW w:w="4117" w:type="dxa"/>
            <w:vAlign w:val="center"/>
          </w:tcPr>
          <w:p w14:paraId="1EAAC68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Madeiras / Oboé / Música Erudita</w:t>
            </w:r>
          </w:p>
        </w:tc>
        <w:tc>
          <w:tcPr>
            <w:tcW w:w="5670" w:type="dxa"/>
            <w:vAlign w:val="center"/>
          </w:tcPr>
          <w:p w14:paraId="188FCBD8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Madeiras</w:t>
            </w:r>
          </w:p>
        </w:tc>
      </w:tr>
      <w:tr w:rsidR="009C5192" w:rsidRPr="00763771" w14:paraId="52F10E92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118E0915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10FF19D6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D.g.3.</w:t>
            </w:r>
            <w:proofErr w:type="gramStart"/>
            <w:r w:rsidRPr="00763771">
              <w:rPr>
                <w:sz w:val="18"/>
                <w:szCs w:val="18"/>
              </w:rPr>
              <w:t>1.b</w:t>
            </w:r>
            <w:proofErr w:type="gramEnd"/>
          </w:p>
        </w:tc>
        <w:tc>
          <w:tcPr>
            <w:tcW w:w="4117" w:type="dxa"/>
            <w:vAlign w:val="center"/>
          </w:tcPr>
          <w:p w14:paraId="258EEAD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Metais / Trompete / Música Popular</w:t>
            </w:r>
          </w:p>
        </w:tc>
        <w:tc>
          <w:tcPr>
            <w:tcW w:w="5670" w:type="dxa"/>
            <w:vAlign w:val="center"/>
          </w:tcPr>
          <w:p w14:paraId="76D48B4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Metais</w:t>
            </w:r>
          </w:p>
        </w:tc>
      </w:tr>
      <w:tr w:rsidR="009C5192" w:rsidRPr="00763771" w14:paraId="3638284C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04C8CBC9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263EA235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D.g.3.4</w:t>
            </w:r>
          </w:p>
        </w:tc>
        <w:tc>
          <w:tcPr>
            <w:tcW w:w="4117" w:type="dxa"/>
            <w:vAlign w:val="center"/>
          </w:tcPr>
          <w:p w14:paraId="4BE189F8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Metais / Tuba / Música Erudita</w:t>
            </w:r>
          </w:p>
        </w:tc>
        <w:tc>
          <w:tcPr>
            <w:tcW w:w="5670" w:type="dxa"/>
            <w:vAlign w:val="center"/>
          </w:tcPr>
          <w:p w14:paraId="2676CA35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Núcleo de Metais</w:t>
            </w:r>
          </w:p>
        </w:tc>
      </w:tr>
      <w:tr w:rsidR="009C5192" w:rsidRPr="00763771" w14:paraId="753A9A35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236ECBAB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6C8833B6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D.h.3</w:t>
            </w:r>
          </w:p>
        </w:tc>
        <w:tc>
          <w:tcPr>
            <w:tcW w:w="4117" w:type="dxa"/>
            <w:vAlign w:val="center"/>
          </w:tcPr>
          <w:p w14:paraId="4034D018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Pedagogia da Performance e Expressão Corporal</w:t>
            </w:r>
          </w:p>
        </w:tc>
        <w:tc>
          <w:tcPr>
            <w:tcW w:w="5670" w:type="dxa"/>
            <w:vAlign w:val="center"/>
          </w:tcPr>
          <w:p w14:paraId="451FEFA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- Pedagogia da Performance e Expressão Musical</w:t>
            </w:r>
          </w:p>
        </w:tc>
      </w:tr>
      <w:tr w:rsidR="009C5192" w:rsidRPr="00763771" w14:paraId="1131A191" w14:textId="77777777" w:rsidTr="00AA7B88">
        <w:trPr>
          <w:trHeight w:val="340"/>
          <w:jc w:val="center"/>
        </w:trPr>
        <w:tc>
          <w:tcPr>
            <w:tcW w:w="2263" w:type="dxa"/>
            <w:vAlign w:val="center"/>
          </w:tcPr>
          <w:p w14:paraId="643AE5B4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Professor Assistente</w:t>
            </w:r>
          </w:p>
        </w:tc>
        <w:tc>
          <w:tcPr>
            <w:tcW w:w="1134" w:type="dxa"/>
            <w:vAlign w:val="center"/>
          </w:tcPr>
          <w:p w14:paraId="428B0D5F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E.b.3</w:t>
            </w:r>
          </w:p>
        </w:tc>
        <w:tc>
          <w:tcPr>
            <w:tcW w:w="4117" w:type="dxa"/>
            <w:vAlign w:val="center"/>
          </w:tcPr>
          <w:p w14:paraId="6B8CCD53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Regência / Música Popular</w:t>
            </w:r>
          </w:p>
        </w:tc>
        <w:tc>
          <w:tcPr>
            <w:tcW w:w="5670" w:type="dxa"/>
            <w:vAlign w:val="center"/>
          </w:tcPr>
          <w:p w14:paraId="13ADE4DD" w14:textId="77777777" w:rsidR="009C5192" w:rsidRPr="00763771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63771">
              <w:rPr>
                <w:sz w:val="18"/>
                <w:szCs w:val="18"/>
              </w:rPr>
              <w:t>Música e performance – Repertório de Música Popular</w:t>
            </w:r>
          </w:p>
        </w:tc>
      </w:tr>
    </w:tbl>
    <w:p w14:paraId="381002C1" w14:textId="77777777" w:rsidR="009C5192" w:rsidRDefault="009C5192" w:rsidP="009C5192">
      <w:pPr>
        <w:spacing w:after="0" w:line="240" w:lineRule="auto"/>
        <w:jc w:val="center"/>
        <w:rPr>
          <w:b/>
          <w:bCs/>
          <w:color w:val="000000"/>
        </w:rPr>
      </w:pPr>
    </w:p>
    <w:tbl>
      <w:tblPr>
        <w:tblW w:w="977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"/>
        <w:gridCol w:w="6978"/>
        <w:gridCol w:w="1826"/>
      </w:tblGrid>
      <w:tr w:rsidR="009C5192" w14:paraId="00AD450F" w14:textId="77777777" w:rsidTr="00AA7B88">
        <w:trPr>
          <w:trHeight w:val="240"/>
        </w:trPr>
        <w:tc>
          <w:tcPr>
            <w:tcW w:w="9776" w:type="dxa"/>
            <w:gridSpan w:val="3"/>
            <w:shd w:val="clear" w:color="auto" w:fill="9CC3E5"/>
            <w:vAlign w:val="center"/>
          </w:tcPr>
          <w:p w14:paraId="5946801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NÚCLEOS (D) Música e Performance e (E) Regência.</w:t>
            </w:r>
          </w:p>
        </w:tc>
      </w:tr>
      <w:tr w:rsidR="009C5192" w14:paraId="47F55BDB" w14:textId="77777777" w:rsidTr="00AA7B88">
        <w:trPr>
          <w:trHeight w:val="240"/>
        </w:trPr>
        <w:tc>
          <w:tcPr>
            <w:tcW w:w="972" w:type="dxa"/>
            <w:shd w:val="clear" w:color="auto" w:fill="F2F2F2"/>
            <w:vAlign w:val="center"/>
          </w:tcPr>
          <w:p w14:paraId="123EFB3D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1538FBC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826" w:type="dxa"/>
            <w:shd w:val="clear" w:color="auto" w:fill="F2F2F2"/>
            <w:vAlign w:val="center"/>
          </w:tcPr>
          <w:p w14:paraId="461FAB24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Máximo Pontos</w:t>
            </w:r>
          </w:p>
        </w:tc>
      </w:tr>
      <w:tr w:rsidR="009C5192" w14:paraId="5B623DCE" w14:textId="77777777" w:rsidTr="00AA7B88">
        <w:trPr>
          <w:trHeight w:val="240"/>
        </w:trPr>
        <w:tc>
          <w:tcPr>
            <w:tcW w:w="972" w:type="dxa"/>
            <w:vAlign w:val="center"/>
          </w:tcPr>
          <w:p w14:paraId="2AD1C590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978" w:type="dxa"/>
            <w:vAlign w:val="center"/>
          </w:tcPr>
          <w:p w14:paraId="4C94F975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Formação Acadêmica e Complementar</w:t>
            </w:r>
          </w:p>
        </w:tc>
        <w:tc>
          <w:tcPr>
            <w:tcW w:w="1826" w:type="dxa"/>
            <w:vAlign w:val="center"/>
          </w:tcPr>
          <w:p w14:paraId="0A32D6AC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</w:tr>
      <w:tr w:rsidR="009C5192" w14:paraId="4EC99751" w14:textId="77777777" w:rsidTr="00AA7B88">
        <w:trPr>
          <w:trHeight w:val="240"/>
        </w:trPr>
        <w:tc>
          <w:tcPr>
            <w:tcW w:w="972" w:type="dxa"/>
            <w:vAlign w:val="center"/>
          </w:tcPr>
          <w:p w14:paraId="62E9DFF3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6978" w:type="dxa"/>
            <w:vAlign w:val="center"/>
          </w:tcPr>
          <w:p w14:paraId="41415E7F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Atividades Acadêmicas/Técnico-Científico</w:t>
            </w:r>
          </w:p>
        </w:tc>
        <w:tc>
          <w:tcPr>
            <w:tcW w:w="1826" w:type="dxa"/>
            <w:vAlign w:val="center"/>
          </w:tcPr>
          <w:p w14:paraId="03D2F33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14:paraId="70DB8A5D" w14:textId="77777777" w:rsidTr="00AA7B88">
        <w:trPr>
          <w:trHeight w:val="240"/>
        </w:trPr>
        <w:tc>
          <w:tcPr>
            <w:tcW w:w="972" w:type="dxa"/>
            <w:vAlign w:val="center"/>
          </w:tcPr>
          <w:p w14:paraId="26BECE73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</w:t>
            </w:r>
          </w:p>
        </w:tc>
        <w:tc>
          <w:tcPr>
            <w:tcW w:w="6978" w:type="dxa"/>
            <w:vAlign w:val="center"/>
          </w:tcPr>
          <w:p w14:paraId="0102EB52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Atividades Artístico-Culturais</w:t>
            </w:r>
          </w:p>
        </w:tc>
        <w:tc>
          <w:tcPr>
            <w:tcW w:w="1826" w:type="dxa"/>
            <w:vAlign w:val="center"/>
          </w:tcPr>
          <w:p w14:paraId="680A5E9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14:paraId="7031C2F8" w14:textId="77777777" w:rsidTr="00AA7B88">
        <w:trPr>
          <w:trHeight w:val="240"/>
        </w:trPr>
        <w:tc>
          <w:tcPr>
            <w:tcW w:w="972" w:type="dxa"/>
            <w:vAlign w:val="center"/>
          </w:tcPr>
          <w:p w14:paraId="31581057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6978" w:type="dxa"/>
            <w:vAlign w:val="center"/>
          </w:tcPr>
          <w:p w14:paraId="1A77AB81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Experiência Acadêmica e Formação de Recursos Humanos</w:t>
            </w:r>
          </w:p>
        </w:tc>
        <w:tc>
          <w:tcPr>
            <w:tcW w:w="1826" w:type="dxa"/>
            <w:vAlign w:val="center"/>
          </w:tcPr>
          <w:p w14:paraId="7BFB3BC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C5192" w14:paraId="23626339" w14:textId="77777777" w:rsidTr="00AA7B88">
        <w:trPr>
          <w:trHeight w:val="255"/>
        </w:trPr>
        <w:tc>
          <w:tcPr>
            <w:tcW w:w="7950" w:type="dxa"/>
            <w:gridSpan w:val="2"/>
            <w:vAlign w:val="center"/>
          </w:tcPr>
          <w:p w14:paraId="4011976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máximo de pontos da prova de avaliação de títulos</w:t>
            </w:r>
          </w:p>
        </w:tc>
        <w:tc>
          <w:tcPr>
            <w:tcW w:w="1826" w:type="dxa"/>
            <w:vAlign w:val="center"/>
          </w:tcPr>
          <w:p w14:paraId="7DEA5F9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10855841" w14:textId="77777777" w:rsidR="009C5192" w:rsidRDefault="009C5192" w:rsidP="009C5192">
      <w:pPr>
        <w:spacing w:after="0"/>
      </w:pPr>
    </w:p>
    <w:tbl>
      <w:tblPr>
        <w:tblW w:w="1346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"/>
        <w:gridCol w:w="6978"/>
        <w:gridCol w:w="979"/>
        <w:gridCol w:w="992"/>
        <w:gridCol w:w="3544"/>
      </w:tblGrid>
      <w:tr w:rsidR="009C5192" w14:paraId="4B939C6A" w14:textId="77777777" w:rsidTr="000B20C1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66976138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 - FORMAÇÃO ACADÊMICA E COMPLEMENTAR</w:t>
            </w:r>
          </w:p>
        </w:tc>
        <w:tc>
          <w:tcPr>
            <w:tcW w:w="3544" w:type="dxa"/>
            <w:vMerge w:val="restart"/>
            <w:shd w:val="clear" w:color="auto" w:fill="DEEBF6"/>
            <w:vAlign w:val="center"/>
          </w:tcPr>
          <w:p w14:paraId="5879969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4B6BAC05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78E45BC1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6BA105B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1. Titulação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1B65B24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30 pontos</w:t>
            </w:r>
          </w:p>
        </w:tc>
        <w:tc>
          <w:tcPr>
            <w:tcW w:w="3544" w:type="dxa"/>
            <w:vMerge/>
            <w:shd w:val="clear" w:color="auto" w:fill="F2F2F2"/>
          </w:tcPr>
          <w:p w14:paraId="2774EB1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14:paraId="05940BDF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7CB30D69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7C166DED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038415D0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D4571A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6C25EA22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0D2624C0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1B9824AF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I.1.1</w:t>
            </w:r>
          </w:p>
        </w:tc>
        <w:tc>
          <w:tcPr>
            <w:tcW w:w="6978" w:type="dxa"/>
            <w:vAlign w:val="center"/>
          </w:tcPr>
          <w:p w14:paraId="36C409AB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Doutorado</w:t>
            </w:r>
          </w:p>
        </w:tc>
        <w:tc>
          <w:tcPr>
            <w:tcW w:w="979" w:type="dxa"/>
            <w:vAlign w:val="center"/>
          </w:tcPr>
          <w:p w14:paraId="19B3B28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1DD48A8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544" w:type="dxa"/>
          </w:tcPr>
          <w:p w14:paraId="7DD2702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5E2FB94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0B5C886F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I.1.2</w:t>
            </w:r>
          </w:p>
        </w:tc>
        <w:tc>
          <w:tcPr>
            <w:tcW w:w="6978" w:type="dxa"/>
            <w:vAlign w:val="center"/>
          </w:tcPr>
          <w:p w14:paraId="77EAC404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Mestrado</w:t>
            </w:r>
          </w:p>
        </w:tc>
        <w:tc>
          <w:tcPr>
            <w:tcW w:w="979" w:type="dxa"/>
            <w:vAlign w:val="center"/>
          </w:tcPr>
          <w:p w14:paraId="046EC86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290B40D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544" w:type="dxa"/>
          </w:tcPr>
          <w:p w14:paraId="2FC2F94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C41F485" w14:textId="77777777" w:rsidTr="000B20C1">
        <w:trPr>
          <w:trHeight w:val="377"/>
        </w:trPr>
        <w:tc>
          <w:tcPr>
            <w:tcW w:w="972" w:type="dxa"/>
            <w:vAlign w:val="center"/>
          </w:tcPr>
          <w:p w14:paraId="4FDA393A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I.1.3</w:t>
            </w:r>
          </w:p>
        </w:tc>
        <w:tc>
          <w:tcPr>
            <w:tcW w:w="6978" w:type="dxa"/>
            <w:vAlign w:val="center"/>
          </w:tcPr>
          <w:p w14:paraId="01D24575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Especialização</w:t>
            </w:r>
          </w:p>
        </w:tc>
        <w:tc>
          <w:tcPr>
            <w:tcW w:w="979" w:type="dxa"/>
            <w:vAlign w:val="center"/>
          </w:tcPr>
          <w:p w14:paraId="7ABF55B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19495BB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544" w:type="dxa"/>
          </w:tcPr>
          <w:p w14:paraId="2E50C92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F269D9F" w14:textId="77777777" w:rsidTr="000B20C1">
        <w:trPr>
          <w:trHeight w:val="214"/>
        </w:trPr>
        <w:tc>
          <w:tcPr>
            <w:tcW w:w="972" w:type="dxa"/>
            <w:vAlign w:val="center"/>
          </w:tcPr>
          <w:p w14:paraId="394E8F39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I.1.4</w:t>
            </w:r>
          </w:p>
        </w:tc>
        <w:tc>
          <w:tcPr>
            <w:tcW w:w="6978" w:type="dxa"/>
            <w:vAlign w:val="center"/>
          </w:tcPr>
          <w:p w14:paraId="15D94FC2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Graduação</w:t>
            </w:r>
          </w:p>
        </w:tc>
        <w:tc>
          <w:tcPr>
            <w:tcW w:w="979" w:type="dxa"/>
            <w:vAlign w:val="center"/>
          </w:tcPr>
          <w:p w14:paraId="4CD574F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3F5A12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14:paraId="7134BC3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7295D9D4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5779A36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707F24B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2. Formação Complementar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58B0B9C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10 pontos</w:t>
            </w:r>
          </w:p>
        </w:tc>
        <w:tc>
          <w:tcPr>
            <w:tcW w:w="3544" w:type="dxa"/>
            <w:vMerge w:val="restart"/>
            <w:shd w:val="clear" w:color="auto" w:fill="F2F2F2"/>
            <w:vAlign w:val="center"/>
          </w:tcPr>
          <w:p w14:paraId="0ED3E8C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68F730EC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79D29B6A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1FA1260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043C790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EFC4BB4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4FF0EE6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3D306026" w14:textId="77777777" w:rsidTr="000B20C1">
        <w:trPr>
          <w:trHeight w:val="480"/>
        </w:trPr>
        <w:tc>
          <w:tcPr>
            <w:tcW w:w="972" w:type="dxa"/>
            <w:vAlign w:val="center"/>
          </w:tcPr>
          <w:p w14:paraId="6E1CB475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I.2.1</w:t>
            </w:r>
          </w:p>
        </w:tc>
        <w:tc>
          <w:tcPr>
            <w:tcW w:w="6978" w:type="dxa"/>
            <w:vAlign w:val="center"/>
          </w:tcPr>
          <w:p w14:paraId="5E43EDD4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de participação em cursos relacionados à área e subáreas de inscrição com carga horária igual ou superior a 180h (exceto especialização lato-sensu)</w:t>
            </w:r>
          </w:p>
        </w:tc>
        <w:tc>
          <w:tcPr>
            <w:tcW w:w="979" w:type="dxa"/>
            <w:vAlign w:val="center"/>
          </w:tcPr>
          <w:p w14:paraId="6F07CBA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91BFC1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61A2CA1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88059F7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03E572B1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I.2.2</w:t>
            </w:r>
          </w:p>
        </w:tc>
        <w:tc>
          <w:tcPr>
            <w:tcW w:w="6978" w:type="dxa"/>
            <w:vAlign w:val="center"/>
          </w:tcPr>
          <w:p w14:paraId="146D9E76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Certificado de participação em cursos relacionados à área e subáreas com carga horária de 80h a 179h</w:t>
            </w:r>
          </w:p>
        </w:tc>
        <w:tc>
          <w:tcPr>
            <w:tcW w:w="979" w:type="dxa"/>
            <w:vAlign w:val="center"/>
          </w:tcPr>
          <w:p w14:paraId="4C64C42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vAlign w:val="center"/>
          </w:tcPr>
          <w:p w14:paraId="50C5B0E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4B1FA81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FFBAD05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0F0829E2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I.2.3</w:t>
            </w:r>
          </w:p>
        </w:tc>
        <w:tc>
          <w:tcPr>
            <w:tcW w:w="6978" w:type="dxa"/>
            <w:vAlign w:val="center"/>
          </w:tcPr>
          <w:p w14:paraId="473B6BB6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Certificado de participação em cursos relacionados à área e subáreas com carga horária de 25h a 79h</w:t>
            </w:r>
          </w:p>
        </w:tc>
        <w:tc>
          <w:tcPr>
            <w:tcW w:w="979" w:type="dxa"/>
            <w:vAlign w:val="center"/>
          </w:tcPr>
          <w:p w14:paraId="4DA0103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1099F0E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7CBCBF1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CCD5CD5" w14:textId="77777777" w:rsidTr="000B20C1">
        <w:trPr>
          <w:trHeight w:val="255"/>
        </w:trPr>
        <w:tc>
          <w:tcPr>
            <w:tcW w:w="972" w:type="dxa"/>
            <w:vAlign w:val="center"/>
          </w:tcPr>
          <w:p w14:paraId="252986BD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I.2.4</w:t>
            </w:r>
          </w:p>
        </w:tc>
        <w:tc>
          <w:tcPr>
            <w:tcW w:w="6978" w:type="dxa"/>
            <w:vAlign w:val="center"/>
          </w:tcPr>
          <w:p w14:paraId="4522C61E" w14:textId="77777777" w:rsidR="009C5192" w:rsidRDefault="009C5192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Certificado de conclusão de cursos de idiomas em nível avançado</w:t>
            </w:r>
          </w:p>
        </w:tc>
        <w:tc>
          <w:tcPr>
            <w:tcW w:w="979" w:type="dxa"/>
            <w:vAlign w:val="center"/>
          </w:tcPr>
          <w:p w14:paraId="6217555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3432191D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00FA48F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484B1AF8" w14:textId="77777777" w:rsidTr="000B20C1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0D6F26F5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II - ATIVIDADES ACADÊMICAS/TÉCNICO-CIENTÍFICAS</w:t>
            </w:r>
          </w:p>
        </w:tc>
        <w:tc>
          <w:tcPr>
            <w:tcW w:w="3544" w:type="dxa"/>
            <w:vMerge w:val="restart"/>
            <w:shd w:val="clear" w:color="auto" w:fill="DEEBF6"/>
            <w:vAlign w:val="center"/>
          </w:tcPr>
          <w:p w14:paraId="7C36403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7D1D97ED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0456842C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06194AEE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3. Produção Bibliográfica/Acadêmica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135C2FC1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15 pontos</w:t>
            </w:r>
          </w:p>
        </w:tc>
        <w:tc>
          <w:tcPr>
            <w:tcW w:w="3544" w:type="dxa"/>
            <w:vMerge/>
            <w:shd w:val="clear" w:color="auto" w:fill="F2F2F2"/>
          </w:tcPr>
          <w:p w14:paraId="52A0C7C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14:paraId="305BE63C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735A4F7D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6AA859EE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578EF27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1F90531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6948FE9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456F8703" w14:textId="77777777" w:rsidTr="000B20C1">
        <w:trPr>
          <w:trHeight w:val="240"/>
        </w:trPr>
        <w:tc>
          <w:tcPr>
            <w:tcW w:w="972" w:type="dxa"/>
          </w:tcPr>
          <w:p w14:paraId="509C5D8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</w:t>
            </w:r>
          </w:p>
        </w:tc>
        <w:tc>
          <w:tcPr>
            <w:tcW w:w="6978" w:type="dxa"/>
          </w:tcPr>
          <w:p w14:paraId="19BD7DDB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livros publicados com ISBN</w:t>
            </w:r>
          </w:p>
        </w:tc>
        <w:tc>
          <w:tcPr>
            <w:tcW w:w="979" w:type="dxa"/>
          </w:tcPr>
          <w:p w14:paraId="159204A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1DC9B9E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14:paraId="5EED01E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9698889" w14:textId="77777777" w:rsidTr="000B20C1">
        <w:trPr>
          <w:trHeight w:val="240"/>
        </w:trPr>
        <w:tc>
          <w:tcPr>
            <w:tcW w:w="972" w:type="dxa"/>
          </w:tcPr>
          <w:p w14:paraId="629B547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</w:t>
            </w:r>
          </w:p>
        </w:tc>
        <w:tc>
          <w:tcPr>
            <w:tcW w:w="6978" w:type="dxa"/>
          </w:tcPr>
          <w:p w14:paraId="7C04DD14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capítulos de livros publicados com ISBN</w:t>
            </w:r>
          </w:p>
        </w:tc>
        <w:tc>
          <w:tcPr>
            <w:tcW w:w="979" w:type="dxa"/>
          </w:tcPr>
          <w:p w14:paraId="61A245C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295B79F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356406E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4E8BEFBC" w14:textId="77777777" w:rsidTr="000B20C1">
        <w:trPr>
          <w:trHeight w:val="240"/>
        </w:trPr>
        <w:tc>
          <w:tcPr>
            <w:tcW w:w="972" w:type="dxa"/>
          </w:tcPr>
          <w:p w14:paraId="40A7C796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II.3.3</w:t>
            </w:r>
          </w:p>
        </w:tc>
        <w:tc>
          <w:tcPr>
            <w:tcW w:w="6978" w:type="dxa"/>
          </w:tcPr>
          <w:p w14:paraId="7FA09AD5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Organização de livros publicados com ISBN</w:t>
            </w:r>
          </w:p>
        </w:tc>
        <w:tc>
          <w:tcPr>
            <w:tcW w:w="979" w:type="dxa"/>
          </w:tcPr>
          <w:p w14:paraId="4F60D94F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517D9652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59FCB3D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AEB42EE" w14:textId="77777777" w:rsidTr="000B20C1">
        <w:trPr>
          <w:trHeight w:val="240"/>
        </w:trPr>
        <w:tc>
          <w:tcPr>
            <w:tcW w:w="972" w:type="dxa"/>
          </w:tcPr>
          <w:p w14:paraId="6978D4B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II.3.4</w:t>
            </w:r>
          </w:p>
        </w:tc>
        <w:tc>
          <w:tcPr>
            <w:tcW w:w="6978" w:type="dxa"/>
          </w:tcPr>
          <w:p w14:paraId="5B854D04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A1; A2</w:t>
            </w:r>
          </w:p>
        </w:tc>
        <w:tc>
          <w:tcPr>
            <w:tcW w:w="979" w:type="dxa"/>
          </w:tcPr>
          <w:p w14:paraId="23E878C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86F555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14:paraId="5229068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310F70E5" w14:textId="77777777" w:rsidTr="000B20C1">
        <w:trPr>
          <w:trHeight w:val="240"/>
        </w:trPr>
        <w:tc>
          <w:tcPr>
            <w:tcW w:w="972" w:type="dxa"/>
          </w:tcPr>
          <w:p w14:paraId="7E73638C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3.5</w:t>
            </w:r>
          </w:p>
        </w:tc>
        <w:tc>
          <w:tcPr>
            <w:tcW w:w="6978" w:type="dxa"/>
          </w:tcPr>
          <w:p w14:paraId="2BBEEFD1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A3; A4</w:t>
            </w:r>
          </w:p>
        </w:tc>
        <w:tc>
          <w:tcPr>
            <w:tcW w:w="979" w:type="dxa"/>
          </w:tcPr>
          <w:p w14:paraId="5702E57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528E29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14:paraId="2C8979B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31578B95" w14:textId="77777777" w:rsidTr="000B20C1">
        <w:trPr>
          <w:trHeight w:val="240"/>
        </w:trPr>
        <w:tc>
          <w:tcPr>
            <w:tcW w:w="972" w:type="dxa"/>
          </w:tcPr>
          <w:p w14:paraId="386ACDFE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II.3.6</w:t>
            </w:r>
          </w:p>
        </w:tc>
        <w:tc>
          <w:tcPr>
            <w:tcW w:w="6978" w:type="dxa"/>
          </w:tcPr>
          <w:p w14:paraId="746D6A14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B1, B2, B3</w:t>
            </w:r>
          </w:p>
        </w:tc>
        <w:tc>
          <w:tcPr>
            <w:tcW w:w="979" w:type="dxa"/>
          </w:tcPr>
          <w:p w14:paraId="248B752F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51B3F8E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5161D5E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CD1B419" w14:textId="77777777" w:rsidTr="000B20C1">
        <w:trPr>
          <w:trHeight w:val="240"/>
        </w:trPr>
        <w:tc>
          <w:tcPr>
            <w:tcW w:w="972" w:type="dxa"/>
          </w:tcPr>
          <w:p w14:paraId="0692A15C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II.3.7</w:t>
            </w:r>
          </w:p>
        </w:tc>
        <w:tc>
          <w:tcPr>
            <w:tcW w:w="6978" w:type="dxa"/>
          </w:tcPr>
          <w:p w14:paraId="4244EBD0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B4, B5</w:t>
            </w:r>
          </w:p>
        </w:tc>
        <w:tc>
          <w:tcPr>
            <w:tcW w:w="979" w:type="dxa"/>
          </w:tcPr>
          <w:p w14:paraId="6917568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F5FCD0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5948E6F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84A0F39" w14:textId="77777777" w:rsidTr="000B20C1">
        <w:trPr>
          <w:trHeight w:val="240"/>
        </w:trPr>
        <w:tc>
          <w:tcPr>
            <w:tcW w:w="972" w:type="dxa"/>
          </w:tcPr>
          <w:p w14:paraId="73F7148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II.3.8</w:t>
            </w:r>
          </w:p>
        </w:tc>
        <w:tc>
          <w:tcPr>
            <w:tcW w:w="6978" w:type="dxa"/>
          </w:tcPr>
          <w:p w14:paraId="68DB32AB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artigo científico, publicado na íntegra, em Revista Qualis C</w:t>
            </w:r>
          </w:p>
        </w:tc>
        <w:tc>
          <w:tcPr>
            <w:tcW w:w="979" w:type="dxa"/>
          </w:tcPr>
          <w:p w14:paraId="3C33A9C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25061BF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766B2A7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72CCB094" w14:textId="77777777" w:rsidTr="000B20C1">
        <w:trPr>
          <w:trHeight w:val="240"/>
        </w:trPr>
        <w:tc>
          <w:tcPr>
            <w:tcW w:w="972" w:type="dxa"/>
          </w:tcPr>
          <w:p w14:paraId="1C36C378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II.3.9</w:t>
            </w:r>
          </w:p>
        </w:tc>
        <w:tc>
          <w:tcPr>
            <w:tcW w:w="6978" w:type="dxa"/>
          </w:tcPr>
          <w:p w14:paraId="7BF58A30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de Resumo expandido em Anais de evento acadêmico</w:t>
            </w:r>
          </w:p>
        </w:tc>
        <w:tc>
          <w:tcPr>
            <w:tcW w:w="979" w:type="dxa"/>
          </w:tcPr>
          <w:p w14:paraId="15C34B1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0024DB12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20F504F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9A34022" w14:textId="77777777" w:rsidTr="000B20C1">
        <w:trPr>
          <w:trHeight w:val="240"/>
        </w:trPr>
        <w:tc>
          <w:tcPr>
            <w:tcW w:w="972" w:type="dxa"/>
          </w:tcPr>
          <w:p w14:paraId="319F0A1D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II.3.10</w:t>
            </w:r>
          </w:p>
        </w:tc>
        <w:tc>
          <w:tcPr>
            <w:tcW w:w="6978" w:type="dxa"/>
          </w:tcPr>
          <w:p w14:paraId="3D53C730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de trabalho completo em Anais de evento acadêmico</w:t>
            </w:r>
          </w:p>
        </w:tc>
        <w:tc>
          <w:tcPr>
            <w:tcW w:w="979" w:type="dxa"/>
          </w:tcPr>
          <w:p w14:paraId="520D4F4F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3A85F7E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4D643DC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C4F5547" w14:textId="77777777" w:rsidTr="000B20C1">
        <w:trPr>
          <w:trHeight w:val="240"/>
        </w:trPr>
        <w:tc>
          <w:tcPr>
            <w:tcW w:w="972" w:type="dxa"/>
          </w:tcPr>
          <w:p w14:paraId="26E01259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II.3.11</w:t>
            </w:r>
          </w:p>
        </w:tc>
        <w:tc>
          <w:tcPr>
            <w:tcW w:w="6978" w:type="dxa"/>
          </w:tcPr>
          <w:p w14:paraId="7D2CAA6F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Pôster em evento acadêmico internacional</w:t>
            </w:r>
          </w:p>
        </w:tc>
        <w:tc>
          <w:tcPr>
            <w:tcW w:w="979" w:type="dxa"/>
          </w:tcPr>
          <w:p w14:paraId="359356D1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0765861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072973E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74DDFEE6" w14:textId="77777777" w:rsidTr="000B20C1">
        <w:trPr>
          <w:trHeight w:val="240"/>
        </w:trPr>
        <w:tc>
          <w:tcPr>
            <w:tcW w:w="972" w:type="dxa"/>
          </w:tcPr>
          <w:p w14:paraId="6A877D20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II.3.12</w:t>
            </w:r>
          </w:p>
        </w:tc>
        <w:tc>
          <w:tcPr>
            <w:tcW w:w="6978" w:type="dxa"/>
          </w:tcPr>
          <w:p w14:paraId="6AD829E3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Pôster em evento acadêmico nacional</w:t>
            </w:r>
          </w:p>
        </w:tc>
        <w:tc>
          <w:tcPr>
            <w:tcW w:w="979" w:type="dxa"/>
          </w:tcPr>
          <w:p w14:paraId="01CBCD93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029A274B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</w:tcPr>
          <w:p w14:paraId="6EE2262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418C2F1" w14:textId="77777777" w:rsidTr="000B20C1">
        <w:trPr>
          <w:trHeight w:val="240"/>
        </w:trPr>
        <w:tc>
          <w:tcPr>
            <w:tcW w:w="972" w:type="dxa"/>
          </w:tcPr>
          <w:p w14:paraId="0388AF60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II.3.13</w:t>
            </w:r>
          </w:p>
        </w:tc>
        <w:tc>
          <w:tcPr>
            <w:tcW w:w="6978" w:type="dxa"/>
          </w:tcPr>
          <w:p w14:paraId="2DBCA60E" w14:textId="77777777" w:rsidR="009C5192" w:rsidRDefault="009C5192" w:rsidP="00AA7B88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Apresentação de Pôster em evento acadêmico regional/local</w:t>
            </w:r>
          </w:p>
        </w:tc>
        <w:tc>
          <w:tcPr>
            <w:tcW w:w="979" w:type="dxa"/>
          </w:tcPr>
          <w:p w14:paraId="393B390F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3008C35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5B3B116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A61F98F" w14:textId="77777777" w:rsidTr="000B20C1">
        <w:trPr>
          <w:trHeight w:val="240"/>
        </w:trPr>
        <w:tc>
          <w:tcPr>
            <w:tcW w:w="972" w:type="dxa"/>
          </w:tcPr>
          <w:p w14:paraId="44FB5571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II.3.14</w:t>
            </w:r>
          </w:p>
        </w:tc>
        <w:tc>
          <w:tcPr>
            <w:tcW w:w="6978" w:type="dxa"/>
          </w:tcPr>
          <w:p w14:paraId="7909AB3C" w14:textId="77777777" w:rsidR="009C5192" w:rsidRDefault="009C5192" w:rsidP="00AA7B88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Comunicação Oral em evento acadêmico internacional</w:t>
            </w:r>
          </w:p>
        </w:tc>
        <w:tc>
          <w:tcPr>
            <w:tcW w:w="979" w:type="dxa"/>
          </w:tcPr>
          <w:p w14:paraId="02FB1F2D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14:paraId="76E7B6EB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326150B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322E6FA" w14:textId="77777777" w:rsidTr="000B20C1">
        <w:trPr>
          <w:trHeight w:val="240"/>
        </w:trPr>
        <w:tc>
          <w:tcPr>
            <w:tcW w:w="972" w:type="dxa"/>
          </w:tcPr>
          <w:p w14:paraId="7BAFB990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II.3.15</w:t>
            </w:r>
          </w:p>
        </w:tc>
        <w:tc>
          <w:tcPr>
            <w:tcW w:w="6978" w:type="dxa"/>
          </w:tcPr>
          <w:p w14:paraId="1F6EC89E" w14:textId="77777777" w:rsidR="009C5192" w:rsidRDefault="009C5192" w:rsidP="00AA7B88">
            <w:pPr>
              <w:spacing w:after="0" w:line="240" w:lineRule="auto"/>
              <w:rPr>
                <w:strike/>
                <w:sz w:val="16"/>
                <w:szCs w:val="16"/>
              </w:rPr>
            </w:pPr>
            <w:r>
              <w:rPr>
                <w:sz w:val="18"/>
                <w:szCs w:val="18"/>
              </w:rPr>
              <w:t>Comunicação Oral em evento acadêmico nacional</w:t>
            </w:r>
          </w:p>
        </w:tc>
        <w:tc>
          <w:tcPr>
            <w:tcW w:w="979" w:type="dxa"/>
          </w:tcPr>
          <w:p w14:paraId="78132040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0C922B3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0F44F2C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04F384D" w14:textId="77777777" w:rsidTr="000B20C1">
        <w:trPr>
          <w:trHeight w:val="240"/>
        </w:trPr>
        <w:tc>
          <w:tcPr>
            <w:tcW w:w="972" w:type="dxa"/>
          </w:tcPr>
          <w:p w14:paraId="4D03FC7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II.3.16</w:t>
            </w:r>
          </w:p>
        </w:tc>
        <w:tc>
          <w:tcPr>
            <w:tcW w:w="6978" w:type="dxa"/>
          </w:tcPr>
          <w:p w14:paraId="2CF9D799" w14:textId="77777777" w:rsidR="009C5192" w:rsidRDefault="009C5192" w:rsidP="00AA7B8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Comunicação Oral em evento regional/local</w:t>
            </w:r>
          </w:p>
        </w:tc>
        <w:tc>
          <w:tcPr>
            <w:tcW w:w="979" w:type="dxa"/>
          </w:tcPr>
          <w:p w14:paraId="07D0C50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6F244D9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</w:tcPr>
          <w:p w14:paraId="5EC1EA8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FB4A934" w14:textId="77777777" w:rsidTr="000B20C1">
        <w:trPr>
          <w:trHeight w:val="240"/>
        </w:trPr>
        <w:tc>
          <w:tcPr>
            <w:tcW w:w="972" w:type="dxa"/>
          </w:tcPr>
          <w:p w14:paraId="0A2FB41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II.3.17</w:t>
            </w:r>
          </w:p>
        </w:tc>
        <w:tc>
          <w:tcPr>
            <w:tcW w:w="6978" w:type="dxa"/>
          </w:tcPr>
          <w:p w14:paraId="631CD98E" w14:textId="77777777" w:rsidR="009C5192" w:rsidRDefault="009C5192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Apresentação de Palestra ou Conferência ou participação em Mesa-redonda em evento internacional</w:t>
            </w:r>
          </w:p>
        </w:tc>
        <w:tc>
          <w:tcPr>
            <w:tcW w:w="979" w:type="dxa"/>
          </w:tcPr>
          <w:p w14:paraId="64D2F87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14:paraId="0C9221C8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5D26AC8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10EF0BD" w14:textId="77777777" w:rsidTr="000B20C1">
        <w:trPr>
          <w:trHeight w:val="240"/>
        </w:trPr>
        <w:tc>
          <w:tcPr>
            <w:tcW w:w="972" w:type="dxa"/>
          </w:tcPr>
          <w:p w14:paraId="40CC0FA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II.3.18</w:t>
            </w:r>
          </w:p>
        </w:tc>
        <w:tc>
          <w:tcPr>
            <w:tcW w:w="6978" w:type="dxa"/>
          </w:tcPr>
          <w:p w14:paraId="6F813263" w14:textId="77777777" w:rsidR="009C5192" w:rsidRDefault="009C5192" w:rsidP="00AA7B8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Apresentação de Palestra ou Conferência ou participação em Mesa-redonda em evento nacional</w:t>
            </w:r>
          </w:p>
        </w:tc>
        <w:tc>
          <w:tcPr>
            <w:tcW w:w="979" w:type="dxa"/>
          </w:tcPr>
          <w:p w14:paraId="4A76ED0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4F71444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4754F38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F7B4472" w14:textId="77777777" w:rsidTr="000B20C1">
        <w:trPr>
          <w:trHeight w:val="240"/>
        </w:trPr>
        <w:tc>
          <w:tcPr>
            <w:tcW w:w="972" w:type="dxa"/>
          </w:tcPr>
          <w:p w14:paraId="553637B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II.3.19</w:t>
            </w:r>
          </w:p>
        </w:tc>
        <w:tc>
          <w:tcPr>
            <w:tcW w:w="6978" w:type="dxa"/>
          </w:tcPr>
          <w:p w14:paraId="1C040BAC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Palestra ou Conferência ou participação em Mesa-redonda em evento regional/local</w:t>
            </w:r>
          </w:p>
        </w:tc>
        <w:tc>
          <w:tcPr>
            <w:tcW w:w="979" w:type="dxa"/>
          </w:tcPr>
          <w:p w14:paraId="6240950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62A3368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3544" w:type="dxa"/>
          </w:tcPr>
          <w:p w14:paraId="2A70410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775FB13" w14:textId="77777777" w:rsidTr="000B20C1">
        <w:trPr>
          <w:trHeight w:val="240"/>
        </w:trPr>
        <w:tc>
          <w:tcPr>
            <w:tcW w:w="972" w:type="dxa"/>
          </w:tcPr>
          <w:p w14:paraId="26FD84E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II.3.20</w:t>
            </w:r>
          </w:p>
        </w:tc>
        <w:tc>
          <w:tcPr>
            <w:tcW w:w="6978" w:type="dxa"/>
          </w:tcPr>
          <w:p w14:paraId="66E09AA9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79" w:type="dxa"/>
          </w:tcPr>
          <w:p w14:paraId="519A323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238451C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</w:tcPr>
          <w:p w14:paraId="2641055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D049975" w14:textId="77777777" w:rsidTr="000B20C1">
        <w:trPr>
          <w:trHeight w:val="480"/>
        </w:trPr>
        <w:tc>
          <w:tcPr>
            <w:tcW w:w="972" w:type="dxa"/>
          </w:tcPr>
          <w:p w14:paraId="742DCB0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II.3.21</w:t>
            </w:r>
          </w:p>
        </w:tc>
        <w:tc>
          <w:tcPr>
            <w:tcW w:w="6978" w:type="dxa"/>
          </w:tcPr>
          <w:p w14:paraId="1BD30EE2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79" w:type="dxa"/>
          </w:tcPr>
          <w:p w14:paraId="0AEEBC4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03B906B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6C448DE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377A7B28" w14:textId="77777777" w:rsidTr="000B20C1">
        <w:trPr>
          <w:trHeight w:val="480"/>
        </w:trPr>
        <w:tc>
          <w:tcPr>
            <w:tcW w:w="972" w:type="dxa"/>
          </w:tcPr>
          <w:p w14:paraId="547FDC5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II.3.22</w:t>
            </w:r>
          </w:p>
        </w:tc>
        <w:tc>
          <w:tcPr>
            <w:tcW w:w="6978" w:type="dxa"/>
          </w:tcPr>
          <w:p w14:paraId="4835EB33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79" w:type="dxa"/>
          </w:tcPr>
          <w:p w14:paraId="578CD05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5021075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1E22C8B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7C48A9E" w14:textId="77777777" w:rsidTr="000B20C1">
        <w:trPr>
          <w:trHeight w:val="480"/>
        </w:trPr>
        <w:tc>
          <w:tcPr>
            <w:tcW w:w="972" w:type="dxa"/>
          </w:tcPr>
          <w:p w14:paraId="70D3783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II.3.23</w:t>
            </w:r>
          </w:p>
        </w:tc>
        <w:tc>
          <w:tcPr>
            <w:tcW w:w="6978" w:type="dxa"/>
          </w:tcPr>
          <w:p w14:paraId="7BB8734E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79" w:type="dxa"/>
          </w:tcPr>
          <w:p w14:paraId="6E2C6B8C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3926CF9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20F5FBA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F4969B6" w14:textId="77777777" w:rsidTr="000B20C1">
        <w:trPr>
          <w:trHeight w:val="287"/>
        </w:trPr>
        <w:tc>
          <w:tcPr>
            <w:tcW w:w="972" w:type="dxa"/>
          </w:tcPr>
          <w:p w14:paraId="6A068B6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II.3.24</w:t>
            </w:r>
          </w:p>
        </w:tc>
        <w:tc>
          <w:tcPr>
            <w:tcW w:w="6978" w:type="dxa"/>
          </w:tcPr>
          <w:p w14:paraId="181F4E4E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Curadoria/Regência de mostra/evento inédita internacional ou nacional</w:t>
            </w:r>
          </w:p>
        </w:tc>
        <w:tc>
          <w:tcPr>
            <w:tcW w:w="979" w:type="dxa"/>
          </w:tcPr>
          <w:p w14:paraId="040BD64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5528811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0DED2FA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05F13F9" w14:textId="77777777" w:rsidTr="000B20C1">
        <w:trPr>
          <w:trHeight w:val="480"/>
        </w:trPr>
        <w:tc>
          <w:tcPr>
            <w:tcW w:w="972" w:type="dxa"/>
          </w:tcPr>
          <w:p w14:paraId="1E6961B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II.3.25</w:t>
            </w:r>
          </w:p>
        </w:tc>
        <w:tc>
          <w:tcPr>
            <w:tcW w:w="6978" w:type="dxa"/>
          </w:tcPr>
          <w:p w14:paraId="4BD70B04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Álbum Musical (ou produto similar, com número de faixas maior que 4, ou com mais de 30 minutos de música, proposta visual etc.) publicado em mídia CD / DVD / ou plataformas online streaming formato Álbum, com faixas registradas com ISRC</w:t>
            </w:r>
          </w:p>
        </w:tc>
        <w:tc>
          <w:tcPr>
            <w:tcW w:w="979" w:type="dxa"/>
          </w:tcPr>
          <w:p w14:paraId="13CE684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0824A3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51673B6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0F85299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5A8DEF5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12243CDF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4. Produção Técnica ou de Inovação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133FEB7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5 pontos</w:t>
            </w:r>
          </w:p>
        </w:tc>
        <w:tc>
          <w:tcPr>
            <w:tcW w:w="3544" w:type="dxa"/>
            <w:vMerge w:val="restart"/>
            <w:shd w:val="clear" w:color="auto" w:fill="F2F2F2"/>
            <w:vAlign w:val="center"/>
          </w:tcPr>
          <w:p w14:paraId="1638ED67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5C492026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71858AAD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2B25F98C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6AE33C82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A95407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3AD6C4D0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0DCF5F41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7C6341A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</w:t>
            </w:r>
          </w:p>
        </w:tc>
        <w:tc>
          <w:tcPr>
            <w:tcW w:w="6978" w:type="dxa"/>
            <w:vAlign w:val="center"/>
          </w:tcPr>
          <w:p w14:paraId="06DB4498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Editoria de periódicos nacionais ou internacionais</w:t>
            </w:r>
          </w:p>
        </w:tc>
        <w:tc>
          <w:tcPr>
            <w:tcW w:w="979" w:type="dxa"/>
            <w:vAlign w:val="center"/>
          </w:tcPr>
          <w:p w14:paraId="24E33E48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CD9197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6FB1A9E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081F479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678608C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II.4.2</w:t>
            </w:r>
          </w:p>
        </w:tc>
        <w:tc>
          <w:tcPr>
            <w:tcW w:w="6978" w:type="dxa"/>
            <w:vAlign w:val="center"/>
          </w:tcPr>
          <w:p w14:paraId="1C0B4456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Coordenação geral de Eventos</w:t>
            </w:r>
          </w:p>
        </w:tc>
        <w:tc>
          <w:tcPr>
            <w:tcW w:w="979" w:type="dxa"/>
            <w:vAlign w:val="center"/>
          </w:tcPr>
          <w:p w14:paraId="774957C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3B87003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65AE085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897CAFC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748CB91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II.4.3</w:t>
            </w:r>
          </w:p>
        </w:tc>
        <w:tc>
          <w:tcPr>
            <w:tcW w:w="6978" w:type="dxa"/>
            <w:vAlign w:val="center"/>
          </w:tcPr>
          <w:p w14:paraId="55A6BB11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como membro na organização de eventos</w:t>
            </w:r>
          </w:p>
        </w:tc>
        <w:tc>
          <w:tcPr>
            <w:tcW w:w="979" w:type="dxa"/>
            <w:vAlign w:val="center"/>
          </w:tcPr>
          <w:p w14:paraId="78636F1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19A99F1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1B4A331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17A0FF38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4252EB28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II.4.4</w:t>
            </w:r>
          </w:p>
        </w:tc>
        <w:tc>
          <w:tcPr>
            <w:tcW w:w="6978" w:type="dxa"/>
            <w:vAlign w:val="center"/>
          </w:tcPr>
          <w:p w14:paraId="02142D8F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Parecerista </w:t>
            </w:r>
            <w:r>
              <w:rPr>
                <w:i/>
                <w:iCs/>
                <w:sz w:val="18"/>
                <w:szCs w:val="18"/>
              </w:rPr>
              <w:t>ad hoc</w:t>
            </w:r>
            <w:r>
              <w:rPr>
                <w:sz w:val="18"/>
                <w:szCs w:val="18"/>
              </w:rPr>
              <w:t xml:space="preserve"> de agência de fomento nacional ou regional (por ano)</w:t>
            </w:r>
          </w:p>
        </w:tc>
        <w:tc>
          <w:tcPr>
            <w:tcW w:w="979" w:type="dxa"/>
            <w:vAlign w:val="center"/>
          </w:tcPr>
          <w:p w14:paraId="5B247A2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16DF9C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131494E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56B0164" w14:textId="77777777" w:rsidTr="000B20C1">
        <w:trPr>
          <w:trHeight w:val="240"/>
        </w:trPr>
        <w:tc>
          <w:tcPr>
            <w:tcW w:w="972" w:type="dxa"/>
          </w:tcPr>
          <w:p w14:paraId="166BBBA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II.4.5</w:t>
            </w:r>
          </w:p>
        </w:tc>
        <w:tc>
          <w:tcPr>
            <w:tcW w:w="6978" w:type="dxa"/>
          </w:tcPr>
          <w:p w14:paraId="3E0A7A8A" w14:textId="77777777" w:rsidR="009C5192" w:rsidRDefault="009C5192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 xml:space="preserve">Parecerista </w:t>
            </w:r>
            <w:r>
              <w:rPr>
                <w:i/>
                <w:iCs/>
                <w:sz w:val="18"/>
                <w:szCs w:val="18"/>
                <w:highlight w:val="white"/>
              </w:rPr>
              <w:t>ad hoc</w:t>
            </w:r>
            <w:r>
              <w:rPr>
                <w:sz w:val="18"/>
                <w:szCs w:val="18"/>
                <w:highlight w:val="white"/>
              </w:rPr>
              <w:t xml:space="preserve"> de periódico científico nacional ou regional (por ano)</w:t>
            </w:r>
          </w:p>
        </w:tc>
        <w:tc>
          <w:tcPr>
            <w:tcW w:w="979" w:type="dxa"/>
          </w:tcPr>
          <w:p w14:paraId="330BD28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679963E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544" w:type="dxa"/>
          </w:tcPr>
          <w:p w14:paraId="029B933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9C5192" w14:paraId="02A8CE7A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1521287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II.4.6</w:t>
            </w:r>
          </w:p>
        </w:tc>
        <w:tc>
          <w:tcPr>
            <w:tcW w:w="6978" w:type="dxa"/>
            <w:vAlign w:val="center"/>
          </w:tcPr>
          <w:p w14:paraId="3419D3CA" w14:textId="77777777" w:rsidR="009C5192" w:rsidRDefault="009C5192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Membro de Comissões julgadoras de eventos acadêmicos ou artísticos nacionais ou internacionais</w:t>
            </w:r>
          </w:p>
        </w:tc>
        <w:tc>
          <w:tcPr>
            <w:tcW w:w="979" w:type="dxa"/>
            <w:vAlign w:val="center"/>
          </w:tcPr>
          <w:p w14:paraId="5DDECA91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70E02E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7F914248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4EE9DE04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2105DDC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II.4.7</w:t>
            </w:r>
          </w:p>
        </w:tc>
        <w:tc>
          <w:tcPr>
            <w:tcW w:w="6978" w:type="dxa"/>
            <w:vAlign w:val="center"/>
          </w:tcPr>
          <w:p w14:paraId="791A3C17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Comissões julgadoras de eventos ou artísticos locais ou regionais</w:t>
            </w:r>
          </w:p>
        </w:tc>
        <w:tc>
          <w:tcPr>
            <w:tcW w:w="979" w:type="dxa"/>
            <w:vAlign w:val="center"/>
          </w:tcPr>
          <w:p w14:paraId="7E80278D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157A4D5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0FF541CC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4C03F79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7CF70E0D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II.4.8</w:t>
            </w:r>
          </w:p>
        </w:tc>
        <w:tc>
          <w:tcPr>
            <w:tcW w:w="6978" w:type="dxa"/>
            <w:vAlign w:val="center"/>
          </w:tcPr>
          <w:p w14:paraId="2CE2F751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Elaboração de Banco de Dados divulgados ou de catálogos</w:t>
            </w:r>
          </w:p>
        </w:tc>
        <w:tc>
          <w:tcPr>
            <w:tcW w:w="979" w:type="dxa"/>
            <w:vAlign w:val="center"/>
          </w:tcPr>
          <w:p w14:paraId="1A36BC2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0DD53A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05DEF09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0968D702" w14:textId="77777777" w:rsidTr="000B20C1">
        <w:trPr>
          <w:trHeight w:val="240"/>
        </w:trPr>
        <w:tc>
          <w:tcPr>
            <w:tcW w:w="972" w:type="dxa"/>
          </w:tcPr>
          <w:p w14:paraId="6E4FD966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II.4.9</w:t>
            </w:r>
          </w:p>
        </w:tc>
        <w:tc>
          <w:tcPr>
            <w:tcW w:w="6978" w:type="dxa"/>
          </w:tcPr>
          <w:p w14:paraId="08541319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 xml:space="preserve">Autoria ou </w:t>
            </w:r>
            <w:proofErr w:type="gramStart"/>
            <w:r>
              <w:rPr>
                <w:sz w:val="18"/>
                <w:szCs w:val="18"/>
              </w:rPr>
              <w:t>co-autoria</w:t>
            </w:r>
            <w:proofErr w:type="gramEnd"/>
            <w:r>
              <w:rPr>
                <w:sz w:val="18"/>
                <w:szCs w:val="18"/>
              </w:rPr>
              <w:t xml:space="preserve"> de livro/álbum/coletânea de partituras publicados com ISBN</w:t>
            </w:r>
          </w:p>
        </w:tc>
        <w:tc>
          <w:tcPr>
            <w:tcW w:w="979" w:type="dxa"/>
          </w:tcPr>
          <w:p w14:paraId="1C6D4F12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287F26B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30FD887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3BE124F1" w14:textId="77777777" w:rsidTr="000B20C1">
        <w:trPr>
          <w:trHeight w:val="240"/>
        </w:trPr>
        <w:tc>
          <w:tcPr>
            <w:tcW w:w="972" w:type="dxa"/>
          </w:tcPr>
          <w:p w14:paraId="160D2DC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II.4.10</w:t>
            </w:r>
          </w:p>
        </w:tc>
        <w:tc>
          <w:tcPr>
            <w:tcW w:w="6978" w:type="dxa"/>
          </w:tcPr>
          <w:p w14:paraId="12A24B7E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artigos publicados em Revista Acadêmica</w:t>
            </w:r>
          </w:p>
        </w:tc>
        <w:tc>
          <w:tcPr>
            <w:tcW w:w="979" w:type="dxa"/>
          </w:tcPr>
          <w:p w14:paraId="7736E195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0F7915E8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334A13A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F7E248C" w14:textId="77777777" w:rsidTr="000B20C1">
        <w:trPr>
          <w:trHeight w:val="240"/>
        </w:trPr>
        <w:tc>
          <w:tcPr>
            <w:tcW w:w="972" w:type="dxa"/>
          </w:tcPr>
          <w:p w14:paraId="475316A1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II.4.11</w:t>
            </w:r>
          </w:p>
        </w:tc>
        <w:tc>
          <w:tcPr>
            <w:tcW w:w="6978" w:type="dxa"/>
          </w:tcPr>
          <w:p w14:paraId="5997F99A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Tradução de livro em Editora</w:t>
            </w:r>
          </w:p>
        </w:tc>
        <w:tc>
          <w:tcPr>
            <w:tcW w:w="979" w:type="dxa"/>
          </w:tcPr>
          <w:p w14:paraId="364F5DFD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DD592F8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257408B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7B99A1C2" w14:textId="77777777" w:rsidTr="000B20C1">
        <w:trPr>
          <w:trHeight w:val="240"/>
        </w:trPr>
        <w:tc>
          <w:tcPr>
            <w:tcW w:w="972" w:type="dxa"/>
          </w:tcPr>
          <w:p w14:paraId="554CFC2E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II.4.12</w:t>
            </w:r>
          </w:p>
        </w:tc>
        <w:tc>
          <w:tcPr>
            <w:tcW w:w="6978" w:type="dxa"/>
          </w:tcPr>
          <w:p w14:paraId="05734B27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conselho Editorial de periódico nacional ou internacional com Qualis</w:t>
            </w:r>
          </w:p>
        </w:tc>
        <w:tc>
          <w:tcPr>
            <w:tcW w:w="979" w:type="dxa"/>
          </w:tcPr>
          <w:p w14:paraId="3316D3DC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0DCA7DB6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2C4559F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E452C74" w14:textId="77777777" w:rsidTr="000B20C1">
        <w:trPr>
          <w:trHeight w:val="240"/>
        </w:trPr>
        <w:tc>
          <w:tcPr>
            <w:tcW w:w="972" w:type="dxa"/>
          </w:tcPr>
          <w:p w14:paraId="4FDF9CC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II.4.13</w:t>
            </w:r>
          </w:p>
        </w:tc>
        <w:tc>
          <w:tcPr>
            <w:tcW w:w="6978" w:type="dxa"/>
          </w:tcPr>
          <w:p w14:paraId="508EE166" w14:textId="77777777" w:rsidR="009C5192" w:rsidRDefault="009C5192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Revisor de periódico indexado</w:t>
            </w:r>
          </w:p>
        </w:tc>
        <w:tc>
          <w:tcPr>
            <w:tcW w:w="979" w:type="dxa"/>
          </w:tcPr>
          <w:p w14:paraId="1469F51A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3FECA144" w14:textId="77777777" w:rsidR="009C5192" w:rsidRDefault="009C5192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73F377B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7C43CB35" w14:textId="77777777" w:rsidTr="000B20C1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1EC75128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III - ATIVIDADES ARTÍSTICO-CULTURAIS</w:t>
            </w:r>
          </w:p>
        </w:tc>
        <w:tc>
          <w:tcPr>
            <w:tcW w:w="3544" w:type="dxa"/>
            <w:vMerge w:val="restart"/>
            <w:shd w:val="clear" w:color="auto" w:fill="DEEBF6"/>
            <w:vAlign w:val="center"/>
          </w:tcPr>
          <w:p w14:paraId="5F813E66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0FA1303D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4FD7AFA2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2079AB9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5. Produção Artística Cultural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76B8ECF0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20 pontos</w:t>
            </w:r>
          </w:p>
        </w:tc>
        <w:tc>
          <w:tcPr>
            <w:tcW w:w="3544" w:type="dxa"/>
            <w:vMerge/>
            <w:shd w:val="clear" w:color="auto" w:fill="F2F2F2"/>
          </w:tcPr>
          <w:p w14:paraId="2F66A3A8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14:paraId="0CF1A6EA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35C43D39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446D7BDD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3735A40E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FE36D9A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72F06F7B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314659E3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2D9D21C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III.5.1</w:t>
            </w:r>
          </w:p>
        </w:tc>
        <w:tc>
          <w:tcPr>
            <w:tcW w:w="6978" w:type="dxa"/>
            <w:vAlign w:val="center"/>
          </w:tcPr>
          <w:p w14:paraId="00255657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79" w:type="dxa"/>
            <w:vAlign w:val="center"/>
          </w:tcPr>
          <w:p w14:paraId="336DFDE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1DB3616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</w:tcPr>
          <w:p w14:paraId="05ABF799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B38BAFD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72F320D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III.5.2</w:t>
            </w:r>
          </w:p>
        </w:tc>
        <w:tc>
          <w:tcPr>
            <w:tcW w:w="6978" w:type="dxa"/>
            <w:vAlign w:val="center"/>
          </w:tcPr>
          <w:p w14:paraId="7440E8D2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79" w:type="dxa"/>
            <w:vAlign w:val="center"/>
          </w:tcPr>
          <w:p w14:paraId="7930AA0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5AF71A5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54B97E8D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66E73DF1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7A6A7EF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III.5.3</w:t>
            </w:r>
          </w:p>
        </w:tc>
        <w:tc>
          <w:tcPr>
            <w:tcW w:w="6978" w:type="dxa"/>
            <w:vAlign w:val="center"/>
          </w:tcPr>
          <w:p w14:paraId="6295715E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79" w:type="dxa"/>
            <w:vAlign w:val="center"/>
          </w:tcPr>
          <w:p w14:paraId="1A2B007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7EBC81A1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20C5FF7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5984923C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50403718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III.5.4</w:t>
            </w:r>
          </w:p>
        </w:tc>
        <w:tc>
          <w:tcPr>
            <w:tcW w:w="6978" w:type="dxa"/>
            <w:vAlign w:val="center"/>
          </w:tcPr>
          <w:p w14:paraId="4A8E66D0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79" w:type="dxa"/>
            <w:vAlign w:val="center"/>
          </w:tcPr>
          <w:p w14:paraId="540B2442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A7AEAFE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14:paraId="6895E52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20E7ACF0" w14:textId="77777777" w:rsidTr="000B20C1">
        <w:trPr>
          <w:trHeight w:val="240"/>
        </w:trPr>
        <w:tc>
          <w:tcPr>
            <w:tcW w:w="972" w:type="dxa"/>
            <w:vAlign w:val="center"/>
          </w:tcPr>
          <w:p w14:paraId="4DEAE0D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III.5.5</w:t>
            </w:r>
          </w:p>
        </w:tc>
        <w:tc>
          <w:tcPr>
            <w:tcW w:w="6978" w:type="dxa"/>
            <w:vAlign w:val="center"/>
          </w:tcPr>
          <w:p w14:paraId="46BF5D4F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Curadoria/Regência de mostra/evento inédita internacional ou nacional Álbum Musical (ou produto similar, com número de faixas maior que 4, ou com mais de 30 minutos de música, proposta </w:t>
            </w:r>
            <w:proofErr w:type="gramStart"/>
            <w:r>
              <w:rPr>
                <w:sz w:val="18"/>
                <w:szCs w:val="18"/>
              </w:rPr>
              <w:t>visual, etc.</w:t>
            </w:r>
            <w:proofErr w:type="gramEnd"/>
            <w:r>
              <w:rPr>
                <w:sz w:val="18"/>
                <w:szCs w:val="18"/>
              </w:rPr>
              <w:t>) publicado em mídia CD / DVD / ou plataformas</w:t>
            </w:r>
          </w:p>
        </w:tc>
        <w:tc>
          <w:tcPr>
            <w:tcW w:w="979" w:type="dxa"/>
            <w:vAlign w:val="center"/>
          </w:tcPr>
          <w:p w14:paraId="366B800F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551C898D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42D5D8B7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4C75D483" w14:textId="77777777" w:rsidTr="000B20C1">
        <w:trPr>
          <w:trHeight w:val="229"/>
        </w:trPr>
        <w:tc>
          <w:tcPr>
            <w:tcW w:w="972" w:type="dxa"/>
            <w:vAlign w:val="center"/>
          </w:tcPr>
          <w:p w14:paraId="72E23F76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III.5.6</w:t>
            </w:r>
          </w:p>
        </w:tc>
        <w:tc>
          <w:tcPr>
            <w:tcW w:w="6978" w:type="dxa"/>
            <w:vAlign w:val="center"/>
          </w:tcPr>
          <w:p w14:paraId="6CA98E9F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online streaming formato Álbum, com faixas registradas com ISRC</w:t>
            </w:r>
          </w:p>
        </w:tc>
        <w:tc>
          <w:tcPr>
            <w:tcW w:w="979" w:type="dxa"/>
            <w:vAlign w:val="center"/>
          </w:tcPr>
          <w:p w14:paraId="3FD1543C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C995FF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03040664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5192" w14:paraId="4D091FC7" w14:textId="77777777" w:rsidTr="000B20C1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5F66898C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IV - EXPERIÊNCIA ACADÊMICA E FORMAÇÃO DE RECURSOS HUMANOS</w:t>
            </w:r>
          </w:p>
        </w:tc>
        <w:tc>
          <w:tcPr>
            <w:tcW w:w="3544" w:type="dxa"/>
            <w:vMerge w:val="restart"/>
            <w:shd w:val="clear" w:color="auto" w:fill="DEEBF6"/>
            <w:vAlign w:val="center"/>
          </w:tcPr>
          <w:p w14:paraId="7BB7962C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9C5192" w14:paraId="35FFDE9E" w14:textId="77777777" w:rsidTr="000B20C1">
        <w:trPr>
          <w:trHeight w:val="240"/>
        </w:trPr>
        <w:tc>
          <w:tcPr>
            <w:tcW w:w="972" w:type="dxa"/>
            <w:vMerge w:val="restart"/>
            <w:shd w:val="clear" w:color="auto" w:fill="F2F2F2"/>
            <w:vAlign w:val="center"/>
          </w:tcPr>
          <w:p w14:paraId="7214F0A1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28603A70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6. Docência, Orientação, Participação Banca e Coordenação Projeto</w:t>
            </w:r>
          </w:p>
        </w:tc>
        <w:tc>
          <w:tcPr>
            <w:tcW w:w="1971" w:type="dxa"/>
            <w:gridSpan w:val="2"/>
            <w:shd w:val="clear" w:color="auto" w:fill="F2F2F2"/>
            <w:vAlign w:val="center"/>
          </w:tcPr>
          <w:p w14:paraId="0EAEAE8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20 pontos</w:t>
            </w:r>
          </w:p>
        </w:tc>
        <w:tc>
          <w:tcPr>
            <w:tcW w:w="3544" w:type="dxa"/>
            <w:vMerge/>
            <w:shd w:val="clear" w:color="auto" w:fill="F2F2F2"/>
          </w:tcPr>
          <w:p w14:paraId="5E6A7B0F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5192" w14:paraId="11236581" w14:textId="77777777" w:rsidTr="000B20C1">
        <w:trPr>
          <w:trHeight w:val="240"/>
        </w:trPr>
        <w:tc>
          <w:tcPr>
            <w:tcW w:w="972" w:type="dxa"/>
            <w:vMerge/>
            <w:shd w:val="clear" w:color="auto" w:fill="F2F2F2"/>
            <w:vAlign w:val="center"/>
          </w:tcPr>
          <w:p w14:paraId="340C2A04" w14:textId="77777777" w:rsidR="009C5192" w:rsidRDefault="009C5192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51B4B464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79" w:type="dxa"/>
            <w:shd w:val="clear" w:color="auto" w:fill="F2F2F2"/>
            <w:vAlign w:val="center"/>
          </w:tcPr>
          <w:p w14:paraId="1C795179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Ptos/unit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5374D12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Ptos/máx</w:t>
            </w:r>
          </w:p>
        </w:tc>
        <w:tc>
          <w:tcPr>
            <w:tcW w:w="3544" w:type="dxa"/>
            <w:vMerge/>
            <w:shd w:val="clear" w:color="auto" w:fill="F2F2F2"/>
          </w:tcPr>
          <w:p w14:paraId="65949BA1" w14:textId="77777777" w:rsidR="009C5192" w:rsidRDefault="009C5192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5192" w14:paraId="52FA8B65" w14:textId="77777777" w:rsidTr="000B20C1">
        <w:trPr>
          <w:trHeight w:val="480"/>
        </w:trPr>
        <w:tc>
          <w:tcPr>
            <w:tcW w:w="972" w:type="dxa"/>
            <w:vAlign w:val="center"/>
          </w:tcPr>
          <w:p w14:paraId="15F9BC90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IV.6.1</w:t>
            </w:r>
          </w:p>
        </w:tc>
        <w:tc>
          <w:tcPr>
            <w:tcW w:w="6978" w:type="dxa"/>
            <w:vAlign w:val="center"/>
          </w:tcPr>
          <w:p w14:paraId="28C3AAB8" w14:textId="77777777" w:rsidR="009C5192" w:rsidRDefault="009C5192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Docência no Ensino Superior na área de inscrição </w:t>
            </w:r>
            <w:r>
              <w:rPr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79" w:type="dxa"/>
            <w:vAlign w:val="center"/>
          </w:tcPr>
          <w:p w14:paraId="7579167A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vAlign w:val="center"/>
          </w:tcPr>
          <w:p w14:paraId="41604B05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262ACCAB" w14:textId="77777777" w:rsidR="009C5192" w:rsidRDefault="009C5192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0C28245" w14:textId="77777777" w:rsidR="009C5192" w:rsidRDefault="009C5192" w:rsidP="009C5192">
      <w:pPr>
        <w:jc w:val="center"/>
        <w:rPr>
          <w:rFonts w:ascii="Calibri" w:hAnsi="Calibri" w:cs="Calibri"/>
          <w:b/>
          <w:bCs/>
        </w:rPr>
      </w:pPr>
    </w:p>
    <w:p w14:paraId="710C9670" w14:textId="77777777" w:rsidR="009C5192" w:rsidRPr="00244388" w:rsidRDefault="009C5192" w:rsidP="009C5192">
      <w:pPr>
        <w:jc w:val="center"/>
        <w:rPr>
          <w:rFonts w:ascii="Calibri" w:hAnsi="Calibri" w:cs="Calibri"/>
          <w:b/>
          <w:bCs/>
        </w:rPr>
      </w:pPr>
    </w:p>
    <w:p w14:paraId="2B085E73" w14:textId="77777777" w:rsidR="00E45330" w:rsidRDefault="00E45330"/>
    <w:sectPr w:rsidR="00E45330" w:rsidSect="009C519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92"/>
    <w:rsid w:val="000B20C1"/>
    <w:rsid w:val="001E491F"/>
    <w:rsid w:val="003130A6"/>
    <w:rsid w:val="00473F2B"/>
    <w:rsid w:val="007668BD"/>
    <w:rsid w:val="00894D5A"/>
    <w:rsid w:val="009C5192"/>
    <w:rsid w:val="00CD4EEA"/>
    <w:rsid w:val="00E4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3647"/>
  <w15:chartTrackingRefBased/>
  <w15:docId w15:val="{F2A7255B-BA76-4EC9-94C6-4C3ABEDF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192"/>
  </w:style>
  <w:style w:type="paragraph" w:styleId="Ttulo1">
    <w:name w:val="heading 1"/>
    <w:basedOn w:val="Normal"/>
    <w:next w:val="Normal"/>
    <w:link w:val="Ttulo1Char"/>
    <w:uiPriority w:val="9"/>
    <w:qFormat/>
    <w:rsid w:val="009C5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5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51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5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51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5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5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5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5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51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51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51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519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5192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51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51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51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51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5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5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5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5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51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51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519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51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5192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519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0976F930740438A76B1955A881C27" ma:contentTypeVersion="12" ma:contentTypeDescription="Create a new document." ma:contentTypeScope="" ma:versionID="f67db9ec254491522ba1ea0d71e631c1">
  <xsd:schema xmlns:xsd="http://www.w3.org/2001/XMLSchema" xmlns:xs="http://www.w3.org/2001/XMLSchema" xmlns:p="http://schemas.microsoft.com/office/2006/metadata/properties" xmlns:ns2="fb7ed917-b6d4-4eb7-a650-485161fa73bd" xmlns:ns3="02fce4c0-27e4-4257-a759-2cf82ce11d39" targetNamespace="http://schemas.microsoft.com/office/2006/metadata/properties" ma:root="true" ma:fieldsID="e6cf428524c5362e5a42ba6ce981ca8a" ns2:_="" ns3:_="">
    <xsd:import namespace="fb7ed917-b6d4-4eb7-a650-485161fa73bd"/>
    <xsd:import namespace="02fce4c0-27e4-4257-a759-2cf82ce11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d917-b6d4-4eb7-a650-485161fa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641b19-b9af-4497-8721-0a570cdf2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ce4c0-27e4-4257-a759-2cf82ce11d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786fa7-8948-4154-96aa-6c11523ee1a3}" ma:internalName="TaxCatchAll" ma:showField="CatchAllData" ma:web="02fce4c0-27e4-4257-a759-2cf82ce11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ed917-b6d4-4eb7-a650-485161fa73bd">
      <Terms xmlns="http://schemas.microsoft.com/office/infopath/2007/PartnerControls"/>
    </lcf76f155ced4ddcb4097134ff3c332f>
    <TaxCatchAll xmlns="02fce4c0-27e4-4257-a759-2cf82ce11d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52C05-2740-44A0-BF6E-A43D1E4C8483}"/>
</file>

<file path=customXml/itemProps2.xml><?xml version="1.0" encoding="utf-8"?>
<ds:datastoreItem xmlns:ds="http://schemas.openxmlformats.org/officeDocument/2006/customXml" ds:itemID="{08E23C4D-C9F0-4E5D-8E52-E96D63CAAC07}">
  <ds:schemaRefs>
    <ds:schemaRef ds:uri="http://schemas.microsoft.com/office/2006/metadata/properties"/>
    <ds:schemaRef ds:uri="http://schemas.microsoft.com/office/infopath/2007/PartnerControls"/>
    <ds:schemaRef ds:uri="fb7ed917-b6d4-4eb7-a650-485161fa73bd"/>
    <ds:schemaRef ds:uri="02fce4c0-27e4-4257-a759-2cf82ce11d39"/>
  </ds:schemaRefs>
</ds:datastoreItem>
</file>

<file path=customXml/itemProps3.xml><?xml version="1.0" encoding="utf-8"?>
<ds:datastoreItem xmlns:ds="http://schemas.openxmlformats.org/officeDocument/2006/customXml" ds:itemID="{A16364D3-77C7-4C52-9A44-03A09E0773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1310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Gomes</dc:creator>
  <cp:keywords/>
  <dc:description/>
  <cp:lastModifiedBy>Patricia Gomes</cp:lastModifiedBy>
  <cp:revision>4</cp:revision>
  <dcterms:created xsi:type="dcterms:W3CDTF">2026-07-10T20:49:00Z</dcterms:created>
  <dcterms:modified xsi:type="dcterms:W3CDTF">2026-07-20T18:50:00Z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0x010100CF60976F930740438A76B1955A881C27</vt:lpwstr>
  </property>
  <property fmtid="{D5CDD505-2E9C-101B-9397-08002B2CF9AE}" pid="3" name="MediaServiceImageTags">
    <vt:lpwstr/>
  </property>
</Properties>
</file>